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8E" w:rsidRDefault="00F8598A" w:rsidP="00110E8E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</w:rPr>
      </w:pPr>
      <w:bookmarkStart w:id="0" w:name="block-11132360"/>
      <w:r>
        <w:rPr>
          <w:rFonts w:ascii="Times New Roman" w:hAnsi="Times New Roman"/>
          <w:color w:val="000000"/>
          <w:sz w:val="28"/>
        </w:rPr>
        <w:t>‌</w:t>
      </w:r>
      <w:proofErr w:type="spellStart"/>
      <w:proofErr w:type="gramStart"/>
      <w:r w:rsidR="00110E8E">
        <w:rPr>
          <w:rFonts w:ascii="Times New Roman" w:hAnsi="Times New Roman"/>
          <w:color w:val="000000"/>
          <w:sz w:val="28"/>
        </w:rPr>
        <w:t>Приложение</w:t>
      </w:r>
      <w:proofErr w:type="spellEnd"/>
      <w:r w:rsidR="00110E8E">
        <w:rPr>
          <w:rFonts w:ascii="Times New Roman" w:hAnsi="Times New Roman"/>
          <w:color w:val="000000"/>
          <w:sz w:val="28"/>
        </w:rPr>
        <w:t xml:space="preserve">  </w:t>
      </w:r>
      <w:r w:rsidR="003B627E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="003B627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10E8E">
        <w:rPr>
          <w:rFonts w:ascii="Times New Roman" w:hAnsi="Times New Roman"/>
          <w:color w:val="000000"/>
          <w:sz w:val="28"/>
        </w:rPr>
        <w:t>ФОП ООО</w:t>
      </w:r>
    </w:p>
    <w:p w:rsidR="00490009" w:rsidRDefault="00490009">
      <w:pPr>
        <w:spacing w:after="0"/>
        <w:ind w:left="120"/>
      </w:pPr>
    </w:p>
    <w:p w:rsidR="00490009" w:rsidRDefault="00490009">
      <w:pPr>
        <w:spacing w:after="0"/>
        <w:ind w:left="120"/>
      </w:pPr>
    </w:p>
    <w:p w:rsidR="00490009" w:rsidRDefault="00490009">
      <w:pPr>
        <w:spacing w:after="0"/>
        <w:ind w:left="120"/>
        <w:rPr>
          <w:lang w:val="ru-RU"/>
        </w:rPr>
      </w:pPr>
    </w:p>
    <w:p w:rsidR="00110E8E" w:rsidRDefault="00110E8E">
      <w:pPr>
        <w:spacing w:after="0"/>
        <w:ind w:left="120"/>
        <w:rPr>
          <w:lang w:val="ru-RU"/>
        </w:rPr>
      </w:pPr>
    </w:p>
    <w:p w:rsidR="00110E8E" w:rsidRDefault="00110E8E">
      <w:pPr>
        <w:spacing w:after="0"/>
        <w:ind w:left="120"/>
        <w:rPr>
          <w:lang w:val="ru-RU"/>
        </w:rPr>
      </w:pPr>
    </w:p>
    <w:p w:rsidR="00110E8E" w:rsidRDefault="00110E8E">
      <w:pPr>
        <w:spacing w:after="0"/>
        <w:ind w:left="120"/>
        <w:rPr>
          <w:lang w:val="ru-RU"/>
        </w:rPr>
      </w:pPr>
    </w:p>
    <w:p w:rsidR="00110E8E" w:rsidRDefault="00110E8E">
      <w:pPr>
        <w:spacing w:after="0"/>
        <w:ind w:left="120"/>
        <w:rPr>
          <w:lang w:val="ru-RU"/>
        </w:rPr>
      </w:pPr>
    </w:p>
    <w:p w:rsidR="00110E8E" w:rsidRDefault="00110E8E">
      <w:pPr>
        <w:spacing w:after="0"/>
        <w:ind w:left="120"/>
        <w:rPr>
          <w:lang w:val="ru-RU"/>
        </w:rPr>
      </w:pPr>
    </w:p>
    <w:p w:rsidR="00110E8E" w:rsidRDefault="00110E8E">
      <w:pPr>
        <w:spacing w:after="0"/>
        <w:ind w:left="120"/>
        <w:rPr>
          <w:lang w:val="ru-RU"/>
        </w:rPr>
      </w:pPr>
    </w:p>
    <w:p w:rsidR="00110E8E" w:rsidRDefault="00110E8E" w:rsidP="003B627E">
      <w:pPr>
        <w:spacing w:after="0"/>
        <w:rPr>
          <w:lang w:val="ru-RU"/>
        </w:rPr>
      </w:pPr>
    </w:p>
    <w:p w:rsidR="00110E8E" w:rsidRPr="00110E8E" w:rsidRDefault="00110E8E">
      <w:pPr>
        <w:spacing w:after="0"/>
        <w:ind w:left="120"/>
        <w:rPr>
          <w:lang w:val="ru-RU"/>
        </w:rPr>
      </w:pPr>
    </w:p>
    <w:p w:rsidR="00490009" w:rsidRDefault="00490009">
      <w:pPr>
        <w:spacing w:after="0"/>
        <w:ind w:left="120"/>
      </w:pPr>
    </w:p>
    <w:p w:rsidR="00490009" w:rsidRPr="00110E8E" w:rsidRDefault="00F8598A">
      <w:pPr>
        <w:spacing w:after="0" w:line="408" w:lineRule="auto"/>
        <w:ind w:left="120"/>
        <w:jc w:val="center"/>
        <w:rPr>
          <w:lang w:val="ru-RU"/>
        </w:rPr>
      </w:pPr>
      <w:r w:rsidRPr="00110E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90009" w:rsidRPr="00110E8E" w:rsidRDefault="00F8598A">
      <w:pPr>
        <w:spacing w:after="0" w:line="408" w:lineRule="auto"/>
        <w:ind w:left="120"/>
        <w:jc w:val="center"/>
        <w:rPr>
          <w:lang w:val="ru-RU"/>
        </w:rPr>
      </w:pPr>
      <w:r w:rsidRPr="00110E8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0E8E">
        <w:rPr>
          <w:rFonts w:ascii="Times New Roman" w:hAnsi="Times New Roman"/>
          <w:color w:val="000000"/>
          <w:sz w:val="28"/>
          <w:lang w:val="ru-RU"/>
        </w:rPr>
        <w:t xml:space="preserve"> 1548507)</w:t>
      </w:r>
    </w:p>
    <w:p w:rsidR="00490009" w:rsidRPr="00110E8E" w:rsidRDefault="00490009">
      <w:pPr>
        <w:spacing w:after="0"/>
        <w:ind w:left="120"/>
        <w:jc w:val="center"/>
        <w:rPr>
          <w:lang w:val="ru-RU"/>
        </w:rPr>
      </w:pPr>
    </w:p>
    <w:p w:rsidR="00490009" w:rsidRPr="00F8598A" w:rsidRDefault="00F8598A">
      <w:pPr>
        <w:spacing w:after="0" w:line="408" w:lineRule="auto"/>
        <w:ind w:left="120"/>
        <w:jc w:val="center"/>
        <w:rPr>
          <w:lang w:val="ru-RU"/>
        </w:rPr>
      </w:pPr>
      <w:r w:rsidRPr="00F8598A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 (углублённый уровень)»</w:t>
      </w:r>
    </w:p>
    <w:p w:rsidR="00490009" w:rsidRPr="00F8598A" w:rsidRDefault="00F8598A">
      <w:pPr>
        <w:spacing w:after="0" w:line="408" w:lineRule="auto"/>
        <w:ind w:left="120"/>
        <w:jc w:val="center"/>
        <w:rPr>
          <w:lang w:val="ru-RU"/>
        </w:rPr>
      </w:pPr>
      <w:r w:rsidRPr="00F8598A">
        <w:rPr>
          <w:rFonts w:ascii="Times New Roman" w:hAnsi="Times New Roman"/>
          <w:color w:val="000000"/>
          <w:sz w:val="28"/>
          <w:lang w:val="ru-RU"/>
        </w:rPr>
        <w:t xml:space="preserve">для обучающихся 7 </w:t>
      </w:r>
      <w:r w:rsidRPr="00F8598A">
        <w:rPr>
          <w:rFonts w:ascii="Calibri" w:hAnsi="Calibri"/>
          <w:color w:val="000000"/>
          <w:sz w:val="28"/>
          <w:lang w:val="ru-RU"/>
        </w:rPr>
        <w:t xml:space="preserve">– </w:t>
      </w:r>
      <w:r w:rsidRPr="00F8598A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490009" w:rsidRPr="00F8598A" w:rsidRDefault="00490009">
      <w:pPr>
        <w:spacing w:after="0"/>
        <w:ind w:left="120"/>
        <w:jc w:val="center"/>
        <w:rPr>
          <w:lang w:val="ru-RU"/>
        </w:rPr>
      </w:pPr>
    </w:p>
    <w:p w:rsidR="00490009" w:rsidRPr="00F8598A" w:rsidRDefault="00490009">
      <w:pPr>
        <w:spacing w:after="0"/>
        <w:ind w:left="120"/>
        <w:jc w:val="center"/>
        <w:rPr>
          <w:lang w:val="ru-RU"/>
        </w:rPr>
      </w:pPr>
    </w:p>
    <w:p w:rsidR="00490009" w:rsidRPr="00F8598A" w:rsidRDefault="00490009">
      <w:pPr>
        <w:spacing w:after="0"/>
        <w:ind w:left="120"/>
        <w:jc w:val="center"/>
        <w:rPr>
          <w:lang w:val="ru-RU"/>
        </w:rPr>
      </w:pPr>
    </w:p>
    <w:p w:rsidR="00490009" w:rsidRPr="00F8598A" w:rsidRDefault="00490009">
      <w:pPr>
        <w:spacing w:after="0"/>
        <w:ind w:left="120"/>
        <w:jc w:val="center"/>
        <w:rPr>
          <w:lang w:val="ru-RU"/>
        </w:rPr>
      </w:pPr>
    </w:p>
    <w:p w:rsidR="00490009" w:rsidRPr="00F8598A" w:rsidRDefault="00490009">
      <w:pPr>
        <w:spacing w:after="0"/>
        <w:ind w:left="120"/>
        <w:jc w:val="center"/>
        <w:rPr>
          <w:lang w:val="ru-RU"/>
        </w:rPr>
      </w:pPr>
    </w:p>
    <w:p w:rsidR="00490009" w:rsidRPr="00F8598A" w:rsidRDefault="00490009">
      <w:pPr>
        <w:spacing w:after="0"/>
        <w:ind w:left="120"/>
        <w:jc w:val="center"/>
        <w:rPr>
          <w:lang w:val="ru-RU"/>
        </w:rPr>
      </w:pPr>
    </w:p>
    <w:p w:rsidR="00490009" w:rsidRPr="00F8598A" w:rsidRDefault="00490009">
      <w:pPr>
        <w:spacing w:after="0"/>
        <w:ind w:left="120"/>
        <w:jc w:val="center"/>
        <w:rPr>
          <w:lang w:val="ru-RU"/>
        </w:rPr>
      </w:pPr>
    </w:p>
    <w:p w:rsidR="00490009" w:rsidRPr="00F8598A" w:rsidRDefault="00490009">
      <w:pPr>
        <w:spacing w:after="0"/>
        <w:ind w:left="120"/>
        <w:jc w:val="center"/>
        <w:rPr>
          <w:lang w:val="ru-RU"/>
        </w:rPr>
      </w:pPr>
    </w:p>
    <w:p w:rsidR="00490009" w:rsidRPr="00F8598A" w:rsidRDefault="00490009">
      <w:pPr>
        <w:spacing w:after="0"/>
        <w:ind w:left="120"/>
        <w:jc w:val="center"/>
        <w:rPr>
          <w:lang w:val="ru-RU"/>
        </w:rPr>
      </w:pPr>
    </w:p>
    <w:p w:rsidR="00490009" w:rsidRDefault="00490009">
      <w:pPr>
        <w:spacing w:after="0"/>
        <w:ind w:left="120"/>
        <w:jc w:val="center"/>
        <w:rPr>
          <w:lang w:val="ru-RU"/>
        </w:rPr>
      </w:pPr>
    </w:p>
    <w:p w:rsidR="00110E8E" w:rsidRDefault="00110E8E">
      <w:pPr>
        <w:spacing w:after="0"/>
        <w:ind w:left="120"/>
        <w:jc w:val="center"/>
        <w:rPr>
          <w:lang w:val="ru-RU"/>
        </w:rPr>
      </w:pPr>
    </w:p>
    <w:p w:rsidR="00110E8E" w:rsidRDefault="00110E8E">
      <w:pPr>
        <w:spacing w:after="0"/>
        <w:ind w:left="120"/>
        <w:jc w:val="center"/>
        <w:rPr>
          <w:lang w:val="ru-RU"/>
        </w:rPr>
      </w:pPr>
    </w:p>
    <w:p w:rsidR="00110E8E" w:rsidRDefault="00110E8E">
      <w:pPr>
        <w:spacing w:after="0"/>
        <w:ind w:left="120"/>
        <w:jc w:val="center"/>
        <w:rPr>
          <w:lang w:val="ru-RU"/>
        </w:rPr>
      </w:pPr>
    </w:p>
    <w:p w:rsidR="00110E8E" w:rsidRPr="00F8598A" w:rsidRDefault="00110E8E">
      <w:pPr>
        <w:spacing w:after="0"/>
        <w:ind w:left="120"/>
        <w:jc w:val="center"/>
        <w:rPr>
          <w:lang w:val="ru-RU"/>
        </w:rPr>
      </w:pPr>
    </w:p>
    <w:p w:rsidR="00490009" w:rsidRPr="00F8598A" w:rsidRDefault="00490009">
      <w:pPr>
        <w:spacing w:after="0"/>
        <w:ind w:left="120"/>
        <w:jc w:val="center"/>
        <w:rPr>
          <w:lang w:val="ru-RU"/>
        </w:rPr>
      </w:pPr>
    </w:p>
    <w:p w:rsidR="00490009" w:rsidRDefault="00490009">
      <w:pPr>
        <w:spacing w:after="0"/>
        <w:ind w:left="120"/>
        <w:jc w:val="center"/>
        <w:rPr>
          <w:lang w:val="ru-RU"/>
        </w:rPr>
      </w:pPr>
    </w:p>
    <w:p w:rsidR="003B627E" w:rsidRDefault="003B627E">
      <w:pPr>
        <w:spacing w:after="0"/>
        <w:ind w:left="120"/>
        <w:jc w:val="center"/>
        <w:rPr>
          <w:lang w:val="ru-RU"/>
        </w:rPr>
      </w:pPr>
    </w:p>
    <w:p w:rsidR="003B627E" w:rsidRDefault="003B627E">
      <w:pPr>
        <w:spacing w:after="0"/>
        <w:ind w:left="120"/>
        <w:jc w:val="center"/>
        <w:rPr>
          <w:lang w:val="ru-RU"/>
        </w:rPr>
      </w:pPr>
    </w:p>
    <w:p w:rsidR="003B627E" w:rsidRDefault="003B627E">
      <w:pPr>
        <w:spacing w:after="0"/>
        <w:ind w:left="120"/>
        <w:jc w:val="center"/>
        <w:rPr>
          <w:lang w:val="ru-RU"/>
        </w:rPr>
      </w:pPr>
    </w:p>
    <w:p w:rsidR="003B627E" w:rsidRDefault="003B627E">
      <w:pPr>
        <w:spacing w:after="0"/>
        <w:ind w:left="120"/>
        <w:jc w:val="center"/>
        <w:rPr>
          <w:lang w:val="ru-RU"/>
        </w:rPr>
      </w:pPr>
    </w:p>
    <w:p w:rsidR="003B627E" w:rsidRDefault="003B627E">
      <w:pPr>
        <w:spacing w:after="0"/>
        <w:ind w:left="120"/>
        <w:jc w:val="center"/>
        <w:rPr>
          <w:lang w:val="ru-RU"/>
        </w:rPr>
      </w:pPr>
    </w:p>
    <w:p w:rsidR="003B627E" w:rsidRPr="00F8598A" w:rsidRDefault="003B627E">
      <w:pPr>
        <w:spacing w:after="0"/>
        <w:ind w:left="120"/>
        <w:jc w:val="center"/>
        <w:rPr>
          <w:lang w:val="ru-RU"/>
        </w:rPr>
      </w:pPr>
    </w:p>
    <w:p w:rsidR="00490009" w:rsidRPr="00F8598A" w:rsidRDefault="00F8598A">
      <w:pPr>
        <w:spacing w:after="0"/>
        <w:ind w:left="120"/>
        <w:jc w:val="center"/>
        <w:rPr>
          <w:lang w:val="ru-RU"/>
        </w:rPr>
      </w:pPr>
      <w:r w:rsidRPr="00F8598A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5a17e54a-5461-40d4-915d-d06f1b248fc5"/>
      <w:r w:rsidRPr="00F8598A">
        <w:rPr>
          <w:rFonts w:ascii="Times New Roman" w:hAnsi="Times New Roman"/>
          <w:b/>
          <w:color w:val="000000"/>
          <w:sz w:val="28"/>
          <w:lang w:val="ru-RU"/>
        </w:rPr>
        <w:t>Набережные Челны</w:t>
      </w:r>
      <w:bookmarkEnd w:id="1"/>
      <w:r w:rsidRPr="00F8598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a349a3d8-cfa0-467b-833b-c8e257e5a4a7"/>
      <w:r w:rsidRPr="00F8598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F8598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8598A">
        <w:rPr>
          <w:rFonts w:ascii="Times New Roman" w:hAnsi="Times New Roman"/>
          <w:color w:val="000000"/>
          <w:sz w:val="28"/>
          <w:lang w:val="ru-RU"/>
        </w:rPr>
        <w:t>​</w:t>
      </w:r>
    </w:p>
    <w:p w:rsidR="00490009" w:rsidRPr="00F8598A" w:rsidRDefault="00490009">
      <w:pPr>
        <w:spacing w:after="0"/>
        <w:ind w:left="120"/>
        <w:rPr>
          <w:lang w:val="ru-RU"/>
        </w:rPr>
      </w:pPr>
    </w:p>
    <w:p w:rsidR="00490009" w:rsidRPr="00F8598A" w:rsidRDefault="00490009">
      <w:pPr>
        <w:rPr>
          <w:lang w:val="ru-RU"/>
        </w:rPr>
        <w:sectPr w:rsidR="00490009" w:rsidRPr="00F8598A">
          <w:pgSz w:w="11906" w:h="16383"/>
          <w:pgMar w:top="1134" w:right="850" w:bottom="1134" w:left="1701" w:header="720" w:footer="720" w:gutter="0"/>
          <w:cols w:space="720"/>
        </w:sectPr>
      </w:pPr>
    </w:p>
    <w:p w:rsidR="00490009" w:rsidRPr="00F8598A" w:rsidRDefault="00F8598A">
      <w:pPr>
        <w:spacing w:after="0" w:line="264" w:lineRule="auto"/>
        <w:ind w:left="120"/>
        <w:jc w:val="both"/>
        <w:rPr>
          <w:lang w:val="ru-RU"/>
        </w:rPr>
      </w:pPr>
      <w:bookmarkStart w:id="3" w:name="block-11132359"/>
      <w:bookmarkEnd w:id="0"/>
      <w:r w:rsidRPr="00F859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90009" w:rsidRPr="00F8598A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F8598A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 как </w:t>
      </w:r>
      <w:proofErr w:type="spellStart"/>
      <w:proofErr w:type="gramStart"/>
      <w:r w:rsidRPr="00F8598A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F8598A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для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F8598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8598A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действия, выводы, формулировать утверждения. Освоение курса алгебры обеспечивает развитие логического мышления </w:t>
      </w:r>
      <w:proofErr w:type="gramStart"/>
      <w:r w:rsidRPr="00F8598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598A">
        <w:rPr>
          <w:rFonts w:ascii="Times New Roman" w:hAnsi="Times New Roman"/>
          <w:color w:val="000000"/>
          <w:sz w:val="28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</w:t>
      </w:r>
      <w:r w:rsidRPr="00574869">
        <w:rPr>
          <w:rFonts w:ascii="Times New Roman" w:hAnsi="Times New Roman"/>
          <w:color w:val="000000"/>
          <w:sz w:val="28"/>
          <w:lang w:val="ru-RU"/>
        </w:rPr>
        <w:t>Обучение алгебре предполагает значительный объём самостоятельной деятельности обучающихся, поэтому самостоятельное решение задач обучающимися является реализацией деятельностного принципа обучения.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углублённого изучения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курса 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окружающей реальности.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словесного, символического, графического, вносит вклад в формирование представлений о роли математики в развитии цивилизации и культуры.</w:t>
      </w:r>
      <w:proofErr w:type="gramEnd"/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Углублённый курс алгебры характеризуется изучением дополнительного теоретического аппарата и связанных с ним методов решения задач. Алгебра является языком для описания объектов и закономерностей, служит основой математического моделирования.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суждения, развивают математическую интуицию, кратко и наглядно раскрывают механизм логических построений и учат их применению. Тем самым алгебра занимает одно из ведущих мест в формировании научно-теоретического мышления обучающихся.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d485dce0-a80d-4f1e-aa1e-93b13f2d627b"/>
      <w:r w:rsidRPr="00574869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408 часов: в 7 классе – 136 часов (4 часа в неделю), в 8 классе – 136 часов (4 часа в неделю), в 9 классе – 136 часов (4 часа в неделю).</w:t>
      </w:r>
      <w:bookmarkEnd w:id="4"/>
      <w:r w:rsidRPr="0057486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90009" w:rsidRPr="00574869" w:rsidRDefault="00490009">
      <w:pPr>
        <w:rPr>
          <w:lang w:val="ru-RU"/>
        </w:rPr>
        <w:sectPr w:rsidR="00490009" w:rsidRPr="00574869">
          <w:pgSz w:w="11906" w:h="16383"/>
          <w:pgMar w:top="1134" w:right="850" w:bottom="1134" w:left="1701" w:header="720" w:footer="720" w:gutter="0"/>
          <w:cols w:space="720"/>
        </w:sect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bookmarkStart w:id="5" w:name="block-11132362"/>
      <w:bookmarkEnd w:id="3"/>
      <w:r w:rsidRPr="005748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Рациональные числа. Сравнение, упорядочивание и арифметические действия с рациональными числами. Числовая прямая, модуль числа.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 и её свойства. Запись числа в десятичной позиционной системе счисления.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Решение текстовых задач арифметическим способом. Решение задач из реальной практики на части, на дроби, на проценты, применение отношений и пропорций при решении задач, решение задач на движение, работу, покупки, налоги.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Делимость целых чисел. Свойства делимости.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Простые и составные числа. Чётные и нечётные числа. Признаки делимости на 2, 4, 8, 5, 3, 6, 9, 10, 11. Признаки делимости суммы и произведения целых чисел при решении задач с практическим содержанием.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Наибольший общий делитель и наименьшее общее кратное двух чисел. Взаимно простые числа. Алгоритм Евклида.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Деление с остатком. Арифметические операции над остатками.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Выражение с переменными. Значение выражения с переменными. Представление зависимости между величинами в виде формулы.</w:t>
      </w:r>
    </w:p>
    <w:p w:rsidR="00490009" w:rsidRPr="005C30CA" w:rsidRDefault="00F8598A">
      <w:pPr>
        <w:spacing w:after="0" w:line="264" w:lineRule="auto"/>
        <w:ind w:firstLine="600"/>
        <w:jc w:val="both"/>
        <w:rPr>
          <w:lang w:val="ru-RU"/>
        </w:rPr>
      </w:pPr>
      <w:r w:rsidRPr="005C30CA">
        <w:rPr>
          <w:rFonts w:ascii="Times New Roman" w:hAnsi="Times New Roman"/>
          <w:color w:val="000000"/>
          <w:sz w:val="28"/>
          <w:lang w:val="ru-RU"/>
        </w:rPr>
        <w:t>Тождество. Тождественные преобразования алгебраических выражений. Доказательство тождеств.</w:t>
      </w:r>
    </w:p>
    <w:p w:rsidR="00490009" w:rsidRPr="005C30CA" w:rsidRDefault="00F8598A">
      <w:pPr>
        <w:spacing w:after="0" w:line="264" w:lineRule="auto"/>
        <w:ind w:firstLine="600"/>
        <w:jc w:val="both"/>
        <w:rPr>
          <w:lang w:val="ru-RU"/>
        </w:rPr>
      </w:pPr>
      <w:r w:rsidRPr="005C30CA">
        <w:rPr>
          <w:rFonts w:ascii="Times New Roman" w:hAnsi="Times New Roman"/>
          <w:color w:val="000000"/>
          <w:sz w:val="28"/>
          <w:lang w:val="ru-RU"/>
        </w:rPr>
        <w:t xml:space="preserve">Одночлены. Одночлен стандартного вида. Степень одночлена.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C30CA">
        <w:rPr>
          <w:rFonts w:ascii="Times New Roman" w:hAnsi="Times New Roman"/>
          <w:color w:val="000000"/>
          <w:sz w:val="28"/>
          <w:lang w:val="ru-RU"/>
        </w:rPr>
        <w:t xml:space="preserve">Многочлены. Многочлен стандартного вида. 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Степень многочлена. Сложение, вычитание, умножение и деление многочленов. Преобразование целого выражения в многочлен. Корни многочлена.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Формулы сокращённого умножения: квадрат суммы и квадрат разности двух выражений, куб суммы и куб разности двух выражений, разность квадратов двух выражений, произведение разности и суммы двух выражений, сумма и разность кубов двух выражений.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Разложение многочлена на множители. Вынесение общего множителя за скобки. Метод группировки.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Уравнение с одной переменной. Корень уравнения. Свойства уравнений с одной переменной. Равносильность уравнений. Уравнение как математическая модель реальной ситуации.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>Линейное уравнение с одной переменной. Число корней линейного уравнения. Решение текстовых задач с помощью линейных уравнений. Линейное уравнение, содержащее знак модуля.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Уравнение с двумя переменными. График линейного уравнения с двумя переменными. Системы линейных уравнений с двумя переменными. Графический метод решения системы линейных уравнений с двумя переменными. Решение систем линейных уравнений с двумя переменными методом подстановки и методом сложения. Система двух линейных уравнений с двумя переменными как модель реальной ситуации.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Координата точки 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координат. Абсцисса и ордината точки на координатной плоскости. Примеры графиков, заданных формулами. Чтение графиков реальных зависимостей.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Функциональные зависимости между величинами. Понятие функции. Функция как математическая модель реального процесса. Область определения и область значений функции. Способы задания функции. График функции. Понятия максимума и минимума, возрастания и убывания на примерах реальных зависимостей.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Линейная функция, её свойства. График линейной функции. График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74869">
        <w:rPr>
          <w:rFonts w:ascii="Times New Roman" w:hAnsi="Times New Roman"/>
          <w:color w:val="000000"/>
          <w:sz w:val="28"/>
          <w:lang w:val="ru-RU"/>
        </w:rPr>
        <w:t>|. Кусочно-заданные функции.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Квадратные корни. Арифметический квадратный корень и его свойства. Понятие иррационального числа. Действия с иррациональными числами. Свойства действий с иррациональными числами. Сравнение иррациональных чисел.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Представления о расширениях числовых множеств. Множества натуральных, целых, рациональных, действительных чисел. Сравнение чисел. Числовые промежутки.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Действия с остатками. Остатки степеней. Применение остатков к решению уравнений в целых числах и текстовых задач.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Размеры объектов окружающего мира, длительность процессов в окружающем мире. Стандартный вид числа.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Алгебраическая дробь. Допустимые значения переменных в дробно-рациональных выражениях. Основное свойство алгебраической дроби. </w:t>
      </w: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Сложение, вычитание, умножение и деление алгебраических дробей. Выделение целой части алгебраической дроби.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Рациональные выражения. Тождественные преобразования рациональных выражений.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Допустимые значения переменных в выражениях, содержащих арифметические квадратные корни. Тождественные преобразования выражений, содержащих арифметические квадратные корни.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Преобразование выражений, содержащих степени.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Формула корней квадратного уравнения. Количество действительных корней квадратного уравнения. </w:t>
      </w:r>
      <w:r w:rsidRPr="005C30CA">
        <w:rPr>
          <w:rFonts w:ascii="Times New Roman" w:hAnsi="Times New Roman"/>
          <w:color w:val="000000"/>
          <w:sz w:val="28"/>
          <w:lang w:val="ru-RU"/>
        </w:rPr>
        <w:t xml:space="preserve">Теорема Виета. Уравнения, сводимые к линейным уравнениям или к квадратным уравнениям. </w:t>
      </w:r>
      <w:r w:rsidRPr="00574869">
        <w:rPr>
          <w:rFonts w:ascii="Times New Roman" w:hAnsi="Times New Roman"/>
          <w:color w:val="000000"/>
          <w:sz w:val="28"/>
          <w:lang w:val="ru-RU"/>
        </w:rPr>
        <w:t>Квадратное уравнение с параметром. Решение текстовых задач с помощью квадратных уравнений.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Дробно-рациональные уравнения. Решение дробно-рациональных уравнений. Решение текстовых задач с помощью дробно-рациональных уравнений. Графическая интерпретация уравнений с двумя переменными.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Числовые неравенства. Свойства числовых неравенств.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Неравенство с переменной. Строгие и нестрогие неравенства. Сложение и умножение числовых неравенств. Оценивание значения выражения. Доказательство неравенств.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Понятие о решении неравенства с одной переменной. Множество решений неравенства. Равносильные неравенства.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Линейное неравенство с одной переменной и множества его решений. Решение линейных неравенств с одной переменной. Системы и совокупности линейных неравенств с одной переменной. Решение текстовых задач с помощью линейных неравенств с одной переменной.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Способы задания функций. График функции. Чтение свойств функции по её графику. Примеры графиков функций, отражающих реальные процессы.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Линейная функция. Функции, описывающие прямую и обратную пропорциональные зависимости, их графики.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Функции </w:t>
      </w:r>
      <w:r>
        <w:rPr>
          <w:rFonts w:ascii="Times New Roman" w:hAnsi="Times New Roman"/>
          <w:color w:val="000000"/>
          <w:sz w:val="28"/>
        </w:rPr>
        <w:t>y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7486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74869">
        <w:rPr>
          <w:rFonts w:ascii="Times New Roman" w:hAnsi="Times New Roman"/>
          <w:color w:val="000000"/>
          <w:sz w:val="28"/>
          <w:lang w:val="ru-RU"/>
        </w:rPr>
        <w:t>| и их свойства. Кусочно-заданные функции.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Корень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степени и его свойства. Степень с рациональным показателем и её свойства.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Тождественные преобразования выражений, содержащих корень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степени. Тождественные преобразования выражений, содержащих степень с рациональным показателем.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Квадратный трёхчлен. Корни квадратного трёхчлена. Разложение квадратного трёхчлена на линейные множители.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Биквадратные уравнения. Примеры применений методов равносильных преобразований, замены переменной, графического метода при решении уравнений 3-й и 4-й степеней.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Решение дробно-рациональных уравнений.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Решение систем уравнений с двумя переменными. Решение простейших систем нелинейных уравнений с двумя переменными. Графический метод решения системы нелинейных уравнений с двумя переменными. Система двух нелинейных уравнений с двумя переменными как модель реальной ситуации.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Числовые неравенства. Решение линейных неравенств. Доказательство неравенств.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Квадратные неравенства с одной переменной. Решение квадратных неравен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>афическим методом и методом интервалов. Метод интервалов для рациональных неравенств. Простейшие неравенства с параметром.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Решение текстовых задач с помощью неравенств, систем неравенств.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Неравенство с двумя переменными. Решение неравенства с двумя переменными. Системы неравенств с двумя переменными. Графический метод решения систем неравен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умя переменными. </w:t>
      </w:r>
    </w:p>
    <w:p w:rsidR="00490009" w:rsidRPr="005C30CA" w:rsidRDefault="00F8598A">
      <w:pPr>
        <w:spacing w:after="0" w:line="264" w:lineRule="auto"/>
        <w:ind w:firstLine="600"/>
        <w:jc w:val="both"/>
        <w:rPr>
          <w:lang w:val="ru-RU"/>
        </w:rPr>
      </w:pPr>
      <w:r w:rsidRPr="005C30C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90009" w:rsidRPr="005C30CA" w:rsidRDefault="00F8598A">
      <w:pPr>
        <w:spacing w:after="0" w:line="264" w:lineRule="auto"/>
        <w:ind w:firstLine="600"/>
        <w:jc w:val="both"/>
        <w:rPr>
          <w:lang w:val="ru-RU"/>
        </w:rPr>
      </w:pPr>
      <w:r w:rsidRPr="005C30CA">
        <w:rPr>
          <w:rFonts w:ascii="Times New Roman" w:hAnsi="Times New Roman"/>
          <w:color w:val="000000"/>
          <w:sz w:val="28"/>
          <w:lang w:val="ru-RU"/>
        </w:rPr>
        <w:t xml:space="preserve">Функция. Свойства функций: нули функции, промежутки </w:t>
      </w:r>
      <w:proofErr w:type="spellStart"/>
      <w:r w:rsidRPr="005C30CA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C30CA">
        <w:rPr>
          <w:rFonts w:ascii="Times New Roman" w:hAnsi="Times New Roman"/>
          <w:color w:val="000000"/>
          <w:sz w:val="28"/>
          <w:lang w:val="ru-RU"/>
        </w:rPr>
        <w:t xml:space="preserve"> функции, промежутки возрастания и убывания функции, чётные и нечётные функции, наибольшее и наименьшее значения функции.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Квадратичная функция и её свойства. Использование свой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ств кв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адратичной функции для решения задач. Построение графика квадратичной функции. Положение графика квадратичной функции в зависимости от её коэффициентов. Графики функций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 =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4869">
        <w:rPr>
          <w:rFonts w:ascii="Times New Roman" w:hAnsi="Times New Roman"/>
          <w:i/>
          <w:color w:val="000000"/>
          <w:sz w:val="28"/>
          <w:vertAlign w:val="superscript"/>
          <w:lang w:val="ru-RU"/>
        </w:rPr>
        <w:t xml:space="preserve">2 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4869">
        <w:rPr>
          <w:rFonts w:ascii="Times New Roman" w:hAnsi="Times New Roman"/>
          <w:i/>
          <w:color w:val="000000"/>
          <w:sz w:val="28"/>
          <w:vertAlign w:val="superscript"/>
          <w:lang w:val="ru-RU"/>
        </w:rPr>
        <w:t>2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 +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>. Построение графиков функций с помощью преобразований.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Дробно-линейная функция. Исследование функций.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Функция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vertAlign w:val="superscript"/>
        </w:rPr>
        <w:t>n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с натуральным показателем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и её график.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Конечные и бесконечные последовательности. Ограниченная последовательность. Монотонно возрастающая (убывающая) последовательность. Способы задания последовательности: описательный, табличный, с помощью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-го члена, рекуррентный.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Свойства членов арифметической и геометрической прогрессий.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прогрессий. Формулы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членов арифметической и геометрической прогрессий. Задачи на проценты, банковские вклады, кредиты.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Представление о сходимости последовательности, о суммировании бесконечно убывающей геометрической прогрессии.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Метод математической индукции. Простейшие примеры.</w:t>
      </w:r>
    </w:p>
    <w:p w:rsidR="00490009" w:rsidRPr="00574869" w:rsidRDefault="00490009">
      <w:pPr>
        <w:rPr>
          <w:lang w:val="ru-RU"/>
        </w:rPr>
        <w:sectPr w:rsidR="00490009" w:rsidRPr="00574869">
          <w:pgSz w:w="11906" w:h="16383"/>
          <w:pgMar w:top="1134" w:right="850" w:bottom="1134" w:left="1701" w:header="720" w:footer="720" w:gutter="0"/>
          <w:cols w:space="720"/>
        </w:sect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bookmarkStart w:id="6" w:name="block-11132361"/>
      <w:bookmarkEnd w:id="5"/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УГЛУБЛЁННОМ УРОВНЕ ОСНОВНОГО ОБЩЕГО ОБРАЗОВАНИЯ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74869">
        <w:rPr>
          <w:rFonts w:ascii="Times New Roman" w:hAnsi="Times New Roman"/>
          <w:color w:val="000000"/>
          <w:sz w:val="28"/>
          <w:lang w:val="ru-RU"/>
        </w:rPr>
        <w:t>освоения программы по математике характеризуются в части: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3) трудового воспитания: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 xml:space="preserve">5) ценностей научного познания: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навыками исследовательской деятельности;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математике на уровне основного общего образования у обучающегося будут сформированы </w:t>
      </w:r>
      <w:proofErr w:type="spellStart"/>
      <w:r w:rsidRPr="00574869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574869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574869">
        <w:rPr>
          <w:rFonts w:ascii="Times New Roman" w:hAnsi="Times New Roman"/>
          <w:color w:val="000000"/>
          <w:sz w:val="28"/>
          <w:lang w:val="ru-RU"/>
        </w:rPr>
        <w:t>, характеризующиеся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доказательства математических фактов, выстраивать аргументацию, приводить примеры и 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>, применять метод математической индукции, обосновывать собственные рассуждения;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74869">
        <w:rPr>
          <w:rFonts w:ascii="Times New Roman" w:hAnsi="Times New Roman"/>
          <w:color w:val="000000"/>
          <w:sz w:val="28"/>
          <w:lang w:val="ru-RU"/>
        </w:rPr>
        <w:t>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эксперимент, исследование по установлению особенностей математического объекта, зависимостей объектов между собой;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эксперимента, оценивать достоверность полученных результатов, выводов и обобщений;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или сформулированным самостоятельно.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математических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команды, оценивать качество результата и качество своего вклада в общий результат по критериям, сформулированным участниками взаимодействия.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ориентироваться в различных подходах принятия решений (индивидуальное, групповое);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самопроверки, самоконтроля процесса и результата решения математической задачи, 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опыту;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выражать эмоции при изучении математических объектов и фактов, давать эмоциональную оценку решения задачи.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74869">
        <w:rPr>
          <w:rFonts w:ascii="Times New Roman" w:hAnsi="Times New Roman"/>
          <w:b/>
          <w:color w:val="000000"/>
          <w:sz w:val="28"/>
          <w:lang w:val="ru-RU"/>
        </w:rPr>
        <w:t xml:space="preserve"> 7 классе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Рациональные числа.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Использовать понятия множества натуральных чисел, множества целых чисел, множества рациональных чисел при решении задач, проведении рассуждений и доказательств.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Понимать и объяснять смысл позиционной записи натурального числа.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числами, использовать свойства чисел и правила действий, приёмы рациональных вычислений.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Выполнять действия со степенями с натуральными показателями.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содержащих рациональные числа и степени с натуральным показателем, применять разнообразные способы и приёмы вычисления, составлять и оценивать числовые выражения при решении практических задач и задач из других учебных предметов.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Округлять числа с заданной точностью, а также по смыслу практической ситуации, выполнять прикидку и оценку результата вычислений, оценку значений числовых выражений, в том числе при решении практических задач.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способом, использовать таблицы, схемы, чертежи, другие средства представления данных при решении задач.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>Делимость.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Доказывать и применять при решении задач признаки делимости на 2, 4, 8, 5, 3, 6, 9, 10, 11, признаки делимости суммы и произведения целых чисел.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Раскладывать на множители натуральные числа.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чётное число, нечётное число, взаимно простые числа.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Находить наибольший общий делитель и наименьшее общее кратное чисел и использовать их при решении задач, применять алгоритм Евклида.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Оперировать понятием остатка по модулю, применять свойства сравнений по модулю.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Выражения с переменными.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Использовать понятие тождества, выполнять тождественные преобразования выражений, доказывать тождества.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Многочлены.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Выполнять действия (сложение, вычитание, умножение) с одночленами и с многочленами, применять формулы сокращённого умножения (квадрат и куб суммы, квадрат и куб разности, разность квадратов, сумма и разность кубов), в том числе для упрощения вычислений.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применяя формулы сокращённого умножения.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Координаты и графики.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Функции.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Строить графики линейных функций.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Использовать свойства функций для анализа графиков реальных зависимостей (нули функции, промежутки 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функции, промежутки возрастания и убывания функции, наибольшее и наименьшее значения функции).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Использовать графики для исследования процессов и зависимостей, при решении задач из других учебных предметов и реальной жизни.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74869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Иррациональные числа.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представления о расширении числовых множеств.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квадратный корень, арифметический квадратный корень, иррациональное число, находить, оценивать квадратные корни, используя при необходимости калькулятор, выполнять </w:t>
      </w: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преобразования выражений, содержащих квадратные корни, используя свойства корней.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10, записывать и округлять числовые значения реальных величин с использованием разных систем измерений.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Делимость.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применять свойства сравнений по модулю, находить остатки суммы и произведения по данному модулю.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Дробно-рациональные выражения.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Находить допустимые значения переменных в дробно-рациональных выражениях.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Применять основное свойство рациональной дроби.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Выполнять приведение алгебраических дробей к общему знаменателю, сложение, умножение, деление алгебраических дробей.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Степени.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Иррациональные выражения.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Находить допустимые значения переменных в выражениях, содержащих арифметические квадратные корни.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Выполнять преобразования иррациональных выражений, используя свойства корней.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квадратные уравнения.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дробно-рациональные уравнения.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линейные уравнения с параметрами, несложные системы линейных уравнений с параметрами.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Проводить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Строить графики функций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описывать свойства числовой функции по её графику.</w:t>
      </w:r>
    </w:p>
    <w:p w:rsidR="00490009" w:rsidRPr="00574869" w:rsidRDefault="00490009">
      <w:pPr>
        <w:spacing w:after="0" w:line="264" w:lineRule="auto"/>
        <w:ind w:left="120"/>
        <w:jc w:val="both"/>
        <w:rPr>
          <w:lang w:val="ru-RU"/>
        </w:rPr>
      </w:pPr>
    </w:p>
    <w:p w:rsidR="00490009" w:rsidRPr="00574869" w:rsidRDefault="00F8598A">
      <w:pPr>
        <w:spacing w:after="0" w:line="264" w:lineRule="auto"/>
        <w:ind w:left="12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74869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корень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степени, степень с рациональным показателем, находить корень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степени, степень с рациональным показателем, используя при необходимости калькулятор, применять свойства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 xml:space="preserve"> степени, степени с рациональным показателем.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Использовать понятие множества действительных чисел при решении задач, проведении рассуждений и доказательств.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Сравнивать и упорядочивать действительные числа, округлять действительные числа, выполнять прикидку результата вычислений, оценку числовых выражений.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квадратного трёхчлена, находить корни квадратного трёхчлена.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линейные множители.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дробно-рациональные уравнения.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несложные квадратные уравнения с параметром.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использовать метод интервалов, изображать решение неравенств на числовой прямой, записывать решение с помощью символов.</w:t>
      </w:r>
      <w:proofErr w:type="gramEnd"/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несложные системы нелинейных уравнений с параметром.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>Применять методы равносильных преобразований, замены переменной, графического метода при решении уравнений 3-й и 4-й степеней.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4869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уравнения, неравенства и их системы, в том числе с ограничениями, например, в целых числах.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Проводить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уравнений, неравенств, их систем.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Использовать уравнения, неравенства и их системы для составления математической модели реальной ситуации или прикладной задачи, интерпретировать полученные результаты в заданном контексте.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зависимость, функция, график функции, прямая пропорциональность, линейная функция, обратная пропорциональность, парабола, гипербола, кусочно-заданная функция.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Исследовать функцию по её графику, устанавливать свойства функций: область определения, множество значений, нули функции, промежутки </w:t>
      </w:r>
      <w:proofErr w:type="spellStart"/>
      <w:r w:rsidRPr="00574869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74869">
        <w:rPr>
          <w:rFonts w:ascii="Times New Roman" w:hAnsi="Times New Roman"/>
          <w:color w:val="000000"/>
          <w:sz w:val="28"/>
          <w:lang w:val="ru-RU"/>
        </w:rPr>
        <w:t>, промежутки возрастания и убывания, чётность и нечётность, наибольшее и наименьшее значения, асимптоты.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Определять положение графика квадратичной функции в зависимости от её коэффициентов.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Строить график квадратичной функции, описывать свойства квадратичной функции по её графику.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Использовать свойства квадратичной функции для решения задач.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На примере квадратичной функции строить график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 =</w:t>
      </w:r>
      <w:proofErr w:type="spellStart"/>
      <w:r>
        <w:rPr>
          <w:rFonts w:ascii="Times New Roman" w:hAnsi="Times New Roman"/>
          <w:i/>
          <w:color w:val="000000"/>
          <w:sz w:val="28"/>
        </w:rPr>
        <w:t>af</w:t>
      </w:r>
      <w:proofErr w:type="spellEnd"/>
      <w:r w:rsidRPr="00574869">
        <w:rPr>
          <w:rFonts w:ascii="Times New Roman" w:hAnsi="Times New Roman"/>
          <w:i/>
          <w:color w:val="000000"/>
          <w:sz w:val="28"/>
          <w:lang w:val="ru-RU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 xml:space="preserve">)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с помощью преобразований графика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>=</w:t>
      </w:r>
      <w:r>
        <w:rPr>
          <w:rFonts w:ascii="Times New Roman" w:hAnsi="Times New Roman"/>
          <w:i/>
          <w:color w:val="000000"/>
          <w:sz w:val="28"/>
        </w:rPr>
        <w:t>f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7486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Иллюстрировать с помощью графика реальную зависимость или процесс по их характеристикам.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Арифметическая и геометрическая прогрессии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последовательность, арифметическая и геометрическая прогрессии.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Задавать последовательности разными способами: описательным, табличным, с помощью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>-го члена, рекуррентным.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74869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Распознавать и приводить примеры конечных и бесконечных последовательностей, ограниченных последовательностей, монотонно возрастающих (убывающих) последовательностей.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Иметь представление о сходимости последовательности, уметь находить сумму бесконечно убывающей геометрической прогрессии.</w:t>
      </w:r>
    </w:p>
    <w:p w:rsidR="00490009" w:rsidRPr="00574869" w:rsidRDefault="00F8598A">
      <w:pPr>
        <w:spacing w:after="0" w:line="264" w:lineRule="auto"/>
        <w:ind w:firstLine="600"/>
        <w:jc w:val="both"/>
        <w:rPr>
          <w:lang w:val="ru-RU"/>
        </w:rPr>
      </w:pPr>
      <w:r w:rsidRPr="00574869">
        <w:rPr>
          <w:rFonts w:ascii="Times New Roman" w:hAnsi="Times New Roman"/>
          <w:color w:val="000000"/>
          <w:sz w:val="28"/>
          <w:lang w:val="ru-RU"/>
        </w:rPr>
        <w:t>Применять метод математической индукции при решении задач.</w:t>
      </w:r>
    </w:p>
    <w:p w:rsidR="00490009" w:rsidRPr="00574869" w:rsidRDefault="00490009">
      <w:pPr>
        <w:rPr>
          <w:lang w:val="ru-RU"/>
        </w:rPr>
        <w:sectPr w:rsidR="00490009" w:rsidRPr="00574869">
          <w:pgSz w:w="11906" w:h="16383"/>
          <w:pgMar w:top="1134" w:right="850" w:bottom="1134" w:left="1701" w:header="720" w:footer="720" w:gutter="0"/>
          <w:cols w:space="720"/>
        </w:sectPr>
      </w:pPr>
    </w:p>
    <w:p w:rsidR="00490009" w:rsidRDefault="00F8598A">
      <w:pPr>
        <w:spacing w:after="0"/>
        <w:ind w:left="120"/>
      </w:pPr>
      <w:bookmarkStart w:id="7" w:name="block-11132363"/>
      <w:bookmarkEnd w:id="6"/>
      <w:r w:rsidRPr="005748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90009" w:rsidRDefault="00F859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49000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 (повторение)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Координаты и 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ВЫРАЖЕНИЯ. Выражения с переменными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СИСТЕМЫ УРАВНЕНИЙ. Линейные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натуральным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ВЫРАЖЕНИЯ. Формулы сокращённого умножения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ВЫЧИСЛЕНИЯ.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СИСТЕМЫ УРАВНЕНИЙ. Системы линейных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/>
        </w:tc>
      </w:tr>
    </w:tbl>
    <w:p w:rsidR="00490009" w:rsidRDefault="00490009">
      <w:pPr>
        <w:sectPr w:rsidR="00490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009" w:rsidRDefault="00F859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49000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Квадратный корень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ВЫРАЖЕНИЯ. Дробно-рациональные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Дробно-рациональные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ВЫЧИСЛЕНИЯ.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90009" w:rsidRDefault="00490009"/>
        </w:tc>
      </w:tr>
    </w:tbl>
    <w:p w:rsidR="00490009" w:rsidRDefault="00490009">
      <w:pPr>
        <w:sectPr w:rsidR="00490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009" w:rsidRDefault="00F859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49000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</w:tr>
      <w:tr w:rsidR="0049000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Уравнения, неравенства и их системы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ВЫРАЖЕНИЯ. Степень с рациональным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90009" w:rsidRDefault="00490009"/>
        </w:tc>
      </w:tr>
    </w:tbl>
    <w:p w:rsidR="00490009" w:rsidRDefault="00490009">
      <w:pPr>
        <w:sectPr w:rsidR="00490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009" w:rsidRDefault="00490009">
      <w:pPr>
        <w:sectPr w:rsidR="00490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009" w:rsidRDefault="00F8598A">
      <w:pPr>
        <w:spacing w:after="0"/>
        <w:ind w:left="120"/>
      </w:pPr>
      <w:bookmarkStart w:id="8" w:name="block-111323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90009" w:rsidRDefault="00F859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276"/>
        <w:gridCol w:w="1322"/>
        <w:gridCol w:w="1841"/>
        <w:gridCol w:w="1910"/>
        <w:gridCol w:w="1347"/>
        <w:gridCol w:w="2221"/>
      </w:tblGrid>
      <w:tr w:rsidR="0049000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Сравнение, упорядочивание и арифметические действия с рациональными числами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Числовая</w:t>
            </w:r>
            <w:proofErr w:type="gramEnd"/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прямая, модуль числа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Проценты, запись процентов в виде дроби и дроби в виде процентов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Три основные задачи на проценты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Три основные задачи на проценты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Решение текстовых задач арифметическим способом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Решение задач из реальной практики на части, дроби, проценты, применение отношений и пропорций при решении задач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Решение задач из реальной практики на части, дроби, </w:t>
            </w: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проценты, применение отношений и пропорций при решении задач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Реальные зависимости; решение задач на движение, работу, покупки, налоги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координат. Абсцисса и ордината точки на координатной плоскости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координат. Абсцисса и ордината точки на координатной плоскости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зависимости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Функция как математическая модель реального процесса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Функция как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математическая модель реального процесса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Функция как математическая модель реального процесса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область значений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область значений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графики.Функции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 переменными. Значение выражения с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 переменными. Значение выражения с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 переменными. Значение выражения с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зависимости между величинами в виде формулы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зависимости между величинами в виде формулы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одной переменной. Корень уравнения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уравнений с одной переменной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уравнений с одной переменной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как математическая модель реальной ситуации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линейных уравнений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уравнение, содержащее знак модуля 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"Выражения с переменными", "Линейные уравнения"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Запись числа в десятичной позиционной системе счисления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Запись числа в десятичной позиционной системе счисления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Одночлены. Одночлен стандартного вида. Степень одночлена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Одночлены. Одночлен стандартного вида. Степень одночлена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Многочлены. Многочлен стандартного вида. Степень многочлена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Многочлены. Многочлен стандартного вида. Степень многочлена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многочлена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многочлена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Тождество. Тождественные преобразования алгебраических </w:t>
            </w: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Тождество. Тождественные преобразования алгебраических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Тождество. Тождественные преобразования алгебраических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Тождество. Тождественные преобразования алгебраических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Тождество. Тождественные преобразования алгебраических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"Степень с натуральным показателем", "Многочлены"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 суммы и квадрат разности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Куб суммы и куб разности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разности и суммы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разности и суммы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Сумма и разность кубов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Сумма и разность кубов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разности суммы двух выражений, сумма и разность кубов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Вынесение общего множителя за скобки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сокращенного умножения"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Делимость целых чисел. Свойства делимости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Делимость целых чисел. Свойства делимости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составные числа. Чётные и нечётные числа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2, 4, 8, 5, 3, 6, 9, 10, 11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2, 4, 8, 5, 3,6, 9, 10, 11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 суммы и произведения целых чисел при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решении задач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 и наименьшее общее кратное двух чисел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Евклида. Деление с остатком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 целых чисел по модулю натурального числа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| x |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| x |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| x |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| x |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Кусочно-заданные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Кусочно-заданные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Кусочно-заданные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Кусочно-заданные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"Делимость", "Линейная функция"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метод решения системы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метод решения системы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уравнений с двумя переменными методом подстановки и методом сложения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уравнений с двумя переменными методом подстановки и методом сложения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уравнений с двумя переменными методом подстановки и методом сложения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уравнений с двумя переменными методом подстановки и методом сложения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как модель реальной ситуации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линейных уравнений"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Выражения с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Степень с натуральным показателем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Одночлены и многочлены.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Формулы сокращённого умножения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Координаты и графики. 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Линейная функция и её свойства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систем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009" w:rsidRDefault="00490009"/>
        </w:tc>
      </w:tr>
    </w:tbl>
    <w:p w:rsidR="00490009" w:rsidRDefault="00490009">
      <w:pPr>
        <w:sectPr w:rsidR="00490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009" w:rsidRDefault="00F859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83"/>
        <w:gridCol w:w="3145"/>
        <w:gridCol w:w="767"/>
        <w:gridCol w:w="1841"/>
        <w:gridCol w:w="1910"/>
        <w:gridCol w:w="1355"/>
        <w:gridCol w:w="1402"/>
        <w:gridCol w:w="2837"/>
      </w:tblGrid>
      <w:tr w:rsidR="005C30CA" w:rsidTr="001D7252">
        <w:trPr>
          <w:trHeight w:val="144"/>
          <w:tblCellSpacing w:w="20" w:type="nil"/>
        </w:trPr>
        <w:tc>
          <w:tcPr>
            <w:tcW w:w="7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0CA" w:rsidRDefault="005C3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30CA" w:rsidRDefault="005C30CA">
            <w:pPr>
              <w:spacing w:after="0"/>
              <w:ind w:left="135"/>
            </w:pPr>
          </w:p>
        </w:tc>
        <w:tc>
          <w:tcPr>
            <w:tcW w:w="3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0CA" w:rsidRDefault="005C3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0CA" w:rsidRDefault="005C30CA">
            <w:pPr>
              <w:spacing w:after="0"/>
              <w:ind w:left="135"/>
            </w:pPr>
          </w:p>
        </w:tc>
        <w:tc>
          <w:tcPr>
            <w:tcW w:w="4518" w:type="dxa"/>
            <w:gridSpan w:val="3"/>
            <w:tcMar>
              <w:top w:w="50" w:type="dxa"/>
              <w:left w:w="100" w:type="dxa"/>
            </w:tcMar>
            <w:vAlign w:val="center"/>
          </w:tcPr>
          <w:p w:rsidR="005C30CA" w:rsidRDefault="005C30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55" w:type="dxa"/>
            <w:vMerge w:val="restart"/>
          </w:tcPr>
          <w:p w:rsidR="005C30CA" w:rsidRDefault="005C30CA" w:rsidP="005C3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0CA" w:rsidRDefault="005C30CA" w:rsidP="000E603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0CA" w:rsidRDefault="005C30CA" w:rsidP="005C3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Факт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0CA" w:rsidRDefault="005C30CA" w:rsidP="005C30CA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0CA" w:rsidRDefault="005C3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0CA" w:rsidRDefault="005C30CA">
            <w:pPr>
              <w:spacing w:after="0"/>
              <w:ind w:left="135"/>
            </w:pPr>
          </w:p>
        </w:tc>
      </w:tr>
      <w:tr w:rsidR="005C30CA" w:rsidTr="001D7252">
        <w:trPr>
          <w:trHeight w:val="144"/>
          <w:tblCellSpacing w:w="20" w:type="nil"/>
        </w:trPr>
        <w:tc>
          <w:tcPr>
            <w:tcW w:w="7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0CA" w:rsidRDefault="005C30CA"/>
        </w:tc>
        <w:tc>
          <w:tcPr>
            <w:tcW w:w="31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0CA" w:rsidRDefault="005C30CA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C30CA" w:rsidRDefault="005C3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0CA" w:rsidRDefault="005C30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30CA" w:rsidRDefault="005C3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0CA" w:rsidRDefault="005C30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30CA" w:rsidRDefault="005C30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0CA" w:rsidRDefault="005C30CA">
            <w:pPr>
              <w:spacing w:after="0"/>
              <w:ind w:left="135"/>
            </w:pPr>
          </w:p>
        </w:tc>
        <w:tc>
          <w:tcPr>
            <w:tcW w:w="1355" w:type="dxa"/>
            <w:vMerge/>
          </w:tcPr>
          <w:p w:rsidR="005C30CA" w:rsidRDefault="005C30CA"/>
        </w:tc>
        <w:tc>
          <w:tcPr>
            <w:tcW w:w="1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0CA" w:rsidRDefault="005C30CA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0CA" w:rsidRDefault="005C30CA"/>
        </w:tc>
      </w:tr>
      <w:tr w:rsidR="001D7252" w:rsidRPr="003B627E" w:rsidTr="009A3985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9B2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A3985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9B2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A3985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9B2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A3985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9B2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A3985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с переменной. Строгие и нестрогие неравенства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9B2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A3985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с переменной. Строгие и нестрогие неравенства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9B2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A3985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умножение числовых неравенств.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1D7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F6F7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умножение числовых неравенств.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EC3D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F6F7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решении неравенства с одной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EC3D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F6F7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решении неравенства с одной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EC3D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F6F7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Неравенство-следствие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EC3D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8437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2F52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8437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неравенство с одной переменной и множество его решений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2F52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8437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2F52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8437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2F52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8437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2F52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8437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2F52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00FF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746A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00FF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линейных неравенств с одной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746A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00FF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746A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00FF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746A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00FF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квадратный корень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746A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00FF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квадратный корень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746A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00FF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иррационального числа. Действия с иррациональными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746A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00FF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действий с иррациональными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746A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8261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действий с иррациональными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843EA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8261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действий с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843EA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8261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843EA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8261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843EA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8261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Представления о расширениях числовых множеств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843EA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 в выражениях, содержащих арифметические квадратные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 в выражениях, содержащих арифметические квадратные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Тождественные преобразования выражений, содержащих арифметические квадратные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0E6030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0E6030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Тождественные преобразования выражений, содержащих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арифметические квадратные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Тождественные преобразования выражений, содержащих арифметические квадратные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Тождественные преобразования выражений, содержащих арифметические квадратные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"Квадратный корень"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корней квадратного уравнения. Количество действительных корней квадратного уравнения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корней квадратного уравнения. Количество действительных корней квадратного уравнения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D303A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корней квадратного уравнения. Количество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действительных корней квадратного уравнения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DC11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76F4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корней квадратного уравнения. Количество действительных корней квадратного уравнения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83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76F4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83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76F4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83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76F4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сводимые к линейным уравнениям или к квадратным уравнениям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83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76F4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сводимые к линейным уравнениям или к квадратным уравнениям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83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76F4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параметром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83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76F4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квадратных уравнений с параметрами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83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76F4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квадратных уравнений с параметрами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83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76F41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квадратных уравнений, содержащих знак модуля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83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722E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квадратных уравнений, содержащих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 модуля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C52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722E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как математическая модель реальной ситуации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C52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722E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C52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722E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C52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722E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C52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722E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CC52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A227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AC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A227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AC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A227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AC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8A227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Допустимые значения переменных в дробно-рациональных выражениях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AC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D34B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Допустимые значения переменных в дробно-рациональных выражениях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F848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D34B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Допустимые значения переменных в дробно-рациональных выражениях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F848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D34B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F848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D34B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F848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D34B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алгебраических дробей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F848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D34B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алгебраических дробей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F848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D34B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алгебраических дробей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F848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D34B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алгебраических дробей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F848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D34B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алгебраических дробей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F848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9D34B0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Возведение алгебраической дроби в степень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F848F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EC49E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"Дробно-рациональные выражения"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200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EC49E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200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EC49E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уравнений, сводящихся к линейным уравнениям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200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EC49E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уравнений, сводящихся к линейным уравнениям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200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EC49E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уравнений, сводящихся к линейным уравнениям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200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672F6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уравнений, сводящихся к квадратным уравнениям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4741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672F6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уравнений, сводящихся к квадратным уравнениям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4741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672F6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уравнений, сводящихся к квадратным уравнениям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4741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672F6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дробно-рациональных уравнений методом замены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4741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6ED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методом замены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7462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6ED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методом замены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7462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6ED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методом замены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7462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6ED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7462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6ED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7462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26ED4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7462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7120E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7F70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7120E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7F70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7120E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7F70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57120E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уравнений с двумя переменными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7F70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727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"Дробно-рациональные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0859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727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0859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727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0859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727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0859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727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0859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727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свойств функции по её графику. Примеры графиков функций, отражающих реальные процессы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0859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72776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0859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36328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BA52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36328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BA52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36328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2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BA52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36328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2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BA52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36328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3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BA52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36328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=к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BA52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336328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=к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BA52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Tr="00336328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spellStart"/>
            <w:proofErr w:type="gram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BA52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</w:p>
        </w:tc>
      </w:tr>
      <w:tr w:rsidR="001D7252" w:rsidTr="00336328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BA52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</w:p>
        </w:tc>
      </w:tr>
      <w:tr w:rsidR="001D7252" w:rsidRPr="003B627E" w:rsidTr="00336328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BA52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44250F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0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44250F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0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44250F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0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44250F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целым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0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44250F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целым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0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44250F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целым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0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450E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21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450E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21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450E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числами, записанными в стандартном виде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21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450E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числами, записанными в стандартном виде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21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A450E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Размеры объектов окружающего мира, длительность процессов в окружающем мире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A21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C7817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Размеры объектов окружающего мира, длительность процессов в окружающем мире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F00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C7817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Размеры объектов окружающего мира, длительность процессов в окружающем мире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F00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C7817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F00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C7817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 целых чисел по модулю натурального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F00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C7817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 целых чисел по модулю натурального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F00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3B627E" w:rsidTr="001C7817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модулю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F00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5C30CA" w:rsidTr="001C7817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модулю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5F00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</w:p>
        </w:tc>
      </w:tr>
      <w:tr w:rsidR="001D7252" w:rsidRPr="003B627E" w:rsidTr="0011236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Остатки суммы и произведения по данному модулю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E573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1E5ED7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252" w:rsidRPr="005C30CA" w:rsidTr="0011236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"Степени", "Делимость"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E573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 w:rsidP="001746C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</w:p>
        </w:tc>
      </w:tr>
      <w:tr w:rsidR="001D7252" w:rsidRPr="005C30CA" w:rsidTr="0011236D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1D7252" w:rsidRPr="00574869" w:rsidRDefault="001D7252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Решение линейных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 с одной переменной и систем линейных неравенств с одной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252" w:rsidRDefault="001D7252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1D7252" w:rsidRPr="001746C2" w:rsidRDefault="001D7252" w:rsidP="00E573F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D7252" w:rsidRPr="001746C2" w:rsidRDefault="001D7252" w:rsidP="001746C2">
            <w:pPr>
              <w:spacing w:after="0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252" w:rsidRPr="005C30CA" w:rsidRDefault="001D7252" w:rsidP="000E6030">
            <w:pPr>
              <w:spacing w:after="0"/>
              <w:ind w:left="135"/>
              <w:rPr>
                <w:lang w:val="ru-RU"/>
              </w:rPr>
            </w:pPr>
          </w:p>
        </w:tc>
      </w:tr>
      <w:tr w:rsidR="00BB2259" w:rsidRPr="003B627E" w:rsidTr="009553B9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BB2259" w:rsidRPr="00574869" w:rsidRDefault="00BB2259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линейных неравенств с одной переменной и систем линейных неравенств с одной переменной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BB2259" w:rsidRPr="001746C2" w:rsidRDefault="00BB2259" w:rsidP="003C2B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16.06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B2259" w:rsidRPr="001746C2" w:rsidRDefault="00BB225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2259" w:rsidRPr="005C30CA" w:rsidRDefault="00BB2259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B2259" w:rsidRPr="003B627E" w:rsidTr="009553B9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BB2259" w:rsidRPr="00574869" w:rsidRDefault="00BB2259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Тождественные преобразования выражений, содержащих арифметические квадратные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BB2259" w:rsidRPr="001746C2" w:rsidRDefault="00BB2259" w:rsidP="003C2B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B2259" w:rsidRPr="001746C2" w:rsidRDefault="00BB225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2259" w:rsidRPr="005C30CA" w:rsidRDefault="00BB2259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B2259" w:rsidRPr="003B627E" w:rsidTr="009553B9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BB2259" w:rsidRPr="00574869" w:rsidRDefault="00BB2259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квадратных уравнений. Решение текстовых задач с помощью квадратных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BB2259" w:rsidRPr="001746C2" w:rsidRDefault="00BB2259" w:rsidP="003C2B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B2259" w:rsidRPr="001746C2" w:rsidRDefault="00BB225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2259" w:rsidRPr="005C30CA" w:rsidRDefault="00BB2259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B2259" w:rsidRPr="003B627E" w:rsidTr="001D725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BB2259" w:rsidRPr="00574869" w:rsidRDefault="00BB2259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 из реальной жизни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BB2259" w:rsidRPr="00BB2259" w:rsidRDefault="00BB22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2259" w:rsidRPr="005C30CA" w:rsidRDefault="00BB2259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B2259" w:rsidRPr="003B627E" w:rsidTr="0082419F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BB2259" w:rsidRPr="00574869" w:rsidRDefault="00BB2259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Тождественные преобразования рациональных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BB2259" w:rsidRPr="001746C2" w:rsidRDefault="00BB2259" w:rsidP="002C11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B2259" w:rsidRPr="001746C2" w:rsidRDefault="00BB225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2259" w:rsidRPr="005C30CA" w:rsidRDefault="00BB2259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B2259" w:rsidRPr="003B627E" w:rsidTr="0082419F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Решение дробно-рациональных уравнений, сводящихся к линейным или к квадратным уравнениям.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BB2259" w:rsidRPr="001746C2" w:rsidRDefault="00BB2259" w:rsidP="002C11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B2259" w:rsidRPr="001746C2" w:rsidRDefault="00BB225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2259" w:rsidRPr="005C30CA" w:rsidRDefault="00BB2259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B2259" w:rsidRPr="003B627E" w:rsidTr="0082419F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BB2259" w:rsidRPr="00574869" w:rsidRDefault="00BB2259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текстовых задач различными способами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355" w:type="dxa"/>
            <w:vAlign w:val="center"/>
          </w:tcPr>
          <w:p w:rsidR="00BB2259" w:rsidRPr="001746C2" w:rsidRDefault="00BB2259" w:rsidP="002C11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B2259" w:rsidRPr="001746C2" w:rsidRDefault="00BB225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2259" w:rsidRPr="005C30CA" w:rsidRDefault="00BB2259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B2259" w:rsidRPr="003B627E" w:rsidTr="001D725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BB2259" w:rsidRDefault="00BB2259">
            <w:pPr>
              <w:spacing w:after="0"/>
              <w:ind w:left="135"/>
            </w:pPr>
            <w:bookmarkStart w:id="9" w:name="_GoBack"/>
            <w:r>
              <w:rPr>
                <w:lang w:val="ru-RU"/>
              </w:rPr>
              <w:t>25.05</w:t>
            </w:r>
            <w:bookmarkEnd w:id="9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B2259" w:rsidRPr="001746C2" w:rsidRDefault="00BB225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2259" w:rsidRPr="005C30CA" w:rsidRDefault="00BB2259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B2259" w:rsidRPr="003B627E" w:rsidTr="001D725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45" w:type="dxa"/>
            <w:tcMar>
              <w:top w:w="50" w:type="dxa"/>
              <w:left w:w="100" w:type="dxa"/>
            </w:tcMar>
            <w:vAlign w:val="center"/>
          </w:tcPr>
          <w:p w:rsidR="00BB2259" w:rsidRPr="00574869" w:rsidRDefault="00BB2259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 из реальной жизни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</w:p>
        </w:tc>
        <w:tc>
          <w:tcPr>
            <w:tcW w:w="1355" w:type="dxa"/>
          </w:tcPr>
          <w:p w:rsidR="00BB2259" w:rsidRDefault="00BB2259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2259" w:rsidRPr="005C30CA" w:rsidRDefault="00BB2259" w:rsidP="000E6030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3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B2259" w:rsidTr="001D7252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BB2259" w:rsidRPr="00574869" w:rsidRDefault="00BB2259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2259" w:rsidRDefault="00BB22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5" w:type="dxa"/>
          </w:tcPr>
          <w:p w:rsidR="00BB2259" w:rsidRDefault="00BB2259"/>
        </w:tc>
        <w:tc>
          <w:tcPr>
            <w:tcW w:w="4239" w:type="dxa"/>
            <w:gridSpan w:val="2"/>
            <w:tcMar>
              <w:top w:w="50" w:type="dxa"/>
              <w:left w:w="100" w:type="dxa"/>
            </w:tcMar>
            <w:vAlign w:val="center"/>
          </w:tcPr>
          <w:p w:rsidR="00BB2259" w:rsidRDefault="00BB2259"/>
        </w:tc>
      </w:tr>
    </w:tbl>
    <w:p w:rsidR="00490009" w:rsidRDefault="00490009">
      <w:pPr>
        <w:sectPr w:rsidR="00490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009" w:rsidRDefault="00F859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9"/>
        <w:gridCol w:w="4581"/>
        <w:gridCol w:w="1211"/>
        <w:gridCol w:w="1841"/>
        <w:gridCol w:w="1910"/>
        <w:gridCol w:w="1347"/>
        <w:gridCol w:w="2221"/>
      </w:tblGrid>
      <w:tr w:rsidR="00490009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3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0009" w:rsidRDefault="004900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009" w:rsidRDefault="00490009"/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Свойства функций: нули функции, промежутки </w:t>
            </w:r>
            <w:proofErr w:type="spellStart"/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функции, промежутки возрастания и убывания функции, чётные и нечётные функции, наибольшее и наименьшее значения функции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C30CA" w:rsidRDefault="00F8598A">
            <w:pPr>
              <w:spacing w:after="0"/>
              <w:ind w:left="135"/>
              <w:rPr>
                <w:lang w:val="ru-RU"/>
              </w:rPr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Свойства функций: нули функции, промежутки </w:t>
            </w:r>
            <w:proofErr w:type="spellStart"/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функции, промежутки возрастания и убывания функции, чётные и нечётные функции, наибольшее и наименьшее значения функции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C3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 с помощью преобразований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 с помощью преобразований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трёхчлен. Корни квадратного трёхчлена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линейные множители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линейные множители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 и её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графика квадратичной функции в зависимости от её коэффициентов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графика квадратичной функции в зависимости от её коэффициентов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свойств квадратичной функции для решения задач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свой</w:t>
            </w:r>
            <w:proofErr w:type="gram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ств кв</w:t>
            </w:r>
            <w:proofErr w:type="gram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адратичной функции для решения задач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свойств квадратичной функции для решения задач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Степенные функции с натуральными показателями, их графики и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Степенные функции с натуральными показателями, их графики и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Степенные функции с натуральными показателями, их графики и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Степенные функции с натуральными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показателями, их графики и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y = √x , y = ³√x , y = | x |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y =√x , y = ³√x , y = | x |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y = √x , y = ³√x , y = | x |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решении неравенства с одной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с одной переменной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с одной переменной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неравенств графическим методом и методом интервалов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неравенств графическим методом и методом интервалов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неравенств с одной переменной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неравенств с одной переменной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неравенств, систем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неравенств, систем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с двумя переменными. Решение неравенства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метод решения систем неравен</w:t>
            </w:r>
            <w:proofErr w:type="gram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неравенств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неравенства"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применений методов равносильных преобразований, замены переменной, графического метода при решении уравнений 3-й и 4-й степеней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применений методов равносильных преобразований, замены переменной, графического метода при решении уравнений 3-й и 4-й степеней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применений методов равносильных преобразований, замены переменной, графического метода при решении уравнений 3-й и 4-й степеней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и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и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и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и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простейших систем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простейших систем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простейших систем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простейших систем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метод решения системы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метод решения системы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нелинейных уравнений с двумя переменными как модель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реальной ситуации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нелинейных уравнений с двумя переменными как модель реальной ситуации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нелинейных уравнений с двумя переменными как модель реальной ситуации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нелинейных уравнений с двумя переменными как модель реальной ситуации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нелинейных уравнений с параметром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нелинейных уравнений с параметром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нелинейных уравнений с параметром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неравенства с двумя переменными и их системы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"Уравнения, неравенства и их системы"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числовой последовательности. Конечные и бесконечные последовательности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Ограниченная последовательность. Монотонно возрастающая (убывающая) последовательность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задания последовательности: описательный, табличный, с помощью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члена, рекуррентный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членов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членов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сходимости последовательности, о суммировании бесконечно убывающей геометрической прогрессии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сходимости последовательности, о суммировании бесконечно убывающей геометрической прогрессии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 и прогрессии"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степени. Свойства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степени. Свойства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степени. Свойства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Тождественные преобразования выражений, содержащих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Тождественные преобразования выражений, содержащих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Тождественные преобразования выражений, содержащих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Тождественные преобразования выражений, содержащих степень с рациональным показателем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Тождественные преобразования выражений, содержащих степень с рациональным показателем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(запись, сравнение, действия с действительными числами, числовая прямая)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Числа и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вычисления (запись, сравнение, действия с действительными числами, числовая прямая)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(проценты, отношения, пропорции)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(проценты, отношения, пропорции)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(решение задач из реальной жизни)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(решение задач из реальной жизни)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(округление, приближение, оценка)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Текстовые задачи (решение текстовых задач 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Текстовые задачи (решение текстовых задач 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Текстовые задачи (решение текстовых задач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Текстовые задачи (решение текстовых задач 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Текстовые задачи (решение текстовых задач 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Текстовые задачи (решение текстовых задач 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алгебраических выражений, содержащих степень с целым показателем)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алгебраических выражений, содержащих степень с целым показателем)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алгебраических выражений, содержащих степень с целым показателем)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алгебраических выражений, содержащих арифметический квадратный корень)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алгебраических выражений, содержащих арифметический квадратный корень)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алгебраических выражений, содержащих арифметический квадратный корень)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целых и дробно-рациональных выражений)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целых и дробно-рациональных выражений)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целых и дробно-рациональных выражений)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Алгебраические выражения </w:t>
            </w: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(преобразование целых и дробно-рациональных выражений)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(разложение многочлена на множители, в том числе с использованием формул сокращенного умножения)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(разложение многочлена на множители, в том числе с использованием формул сокращенного умножения)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(разложение многочлена на множители, в том числе с использованием формул сокращенного умножения)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(моделирование с помощью формул реальных процессов и явлений)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(построение, свойства изученных функций)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Функции (построение, свойства изученных функций)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Функции (построение, свойства изученных функций)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Функции (графическое решение уравнений и их систем)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Функции (графическое решение уравнений и их систем)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Функции (моделирование реальных процессов)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490009" w:rsidRDefault="00490009">
            <w:pPr>
              <w:spacing w:after="0"/>
              <w:ind w:left="135"/>
            </w:pPr>
          </w:p>
        </w:tc>
      </w:tr>
      <w:tr w:rsidR="004900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009" w:rsidRPr="00574869" w:rsidRDefault="00F8598A">
            <w:pPr>
              <w:spacing w:after="0"/>
              <w:ind w:left="135"/>
              <w:rPr>
                <w:lang w:val="ru-RU"/>
              </w:rPr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 w:rsidRPr="005748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90009" w:rsidRDefault="00F85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009" w:rsidRDefault="00490009"/>
        </w:tc>
      </w:tr>
    </w:tbl>
    <w:p w:rsidR="00490009" w:rsidRDefault="00490009">
      <w:pPr>
        <w:sectPr w:rsidR="00490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009" w:rsidRDefault="00490009">
      <w:pPr>
        <w:sectPr w:rsidR="00490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009" w:rsidRDefault="00F8598A">
      <w:pPr>
        <w:spacing w:after="0"/>
        <w:ind w:left="120"/>
      </w:pPr>
      <w:bookmarkStart w:id="10" w:name="block-1113236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90009" w:rsidRDefault="00F859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90009" w:rsidRDefault="00F859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90009" w:rsidRDefault="00F859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90009" w:rsidRDefault="00F8598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90009" w:rsidRDefault="00F859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90009" w:rsidRDefault="00F859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90009" w:rsidRDefault="00490009">
      <w:pPr>
        <w:spacing w:after="0"/>
        <w:ind w:left="120"/>
      </w:pPr>
    </w:p>
    <w:p w:rsidR="00490009" w:rsidRPr="00574869" w:rsidRDefault="00F8598A">
      <w:pPr>
        <w:spacing w:after="0" w:line="480" w:lineRule="auto"/>
        <w:ind w:left="120"/>
        <w:rPr>
          <w:lang w:val="ru-RU"/>
        </w:rPr>
      </w:pPr>
      <w:r w:rsidRPr="0057486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90009" w:rsidRDefault="00F859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90009" w:rsidRDefault="00490009">
      <w:pPr>
        <w:sectPr w:rsidR="00490009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26953" w:rsidRDefault="00026953"/>
    <w:sectPr w:rsidR="00026953" w:rsidSect="006751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009"/>
    <w:rsid w:val="00026953"/>
    <w:rsid w:val="000E6030"/>
    <w:rsid w:val="00110E8E"/>
    <w:rsid w:val="001746C2"/>
    <w:rsid w:val="001D7252"/>
    <w:rsid w:val="003B627E"/>
    <w:rsid w:val="00490009"/>
    <w:rsid w:val="00574869"/>
    <w:rsid w:val="005C30CA"/>
    <w:rsid w:val="00675139"/>
    <w:rsid w:val="00BB2259"/>
    <w:rsid w:val="00DF63A6"/>
    <w:rsid w:val="00F8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7513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75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2d452" TargetMode="External"/><Relationship Id="rId117" Type="http://schemas.openxmlformats.org/officeDocument/2006/relationships/hyperlink" Target="https://m.edsoo.ru/7f42d452" TargetMode="External"/><Relationship Id="rId21" Type="http://schemas.openxmlformats.org/officeDocument/2006/relationships/hyperlink" Target="https://m.edsoo.ru/7f42d452" TargetMode="External"/><Relationship Id="rId42" Type="http://schemas.openxmlformats.org/officeDocument/2006/relationships/hyperlink" Target="https://m.edsoo.ru/7f42d452" TargetMode="External"/><Relationship Id="rId47" Type="http://schemas.openxmlformats.org/officeDocument/2006/relationships/hyperlink" Target="https://m.edsoo.ru/7f42d452" TargetMode="External"/><Relationship Id="rId63" Type="http://schemas.openxmlformats.org/officeDocument/2006/relationships/hyperlink" Target="https://m.edsoo.ru/7f42d452" TargetMode="External"/><Relationship Id="rId68" Type="http://schemas.openxmlformats.org/officeDocument/2006/relationships/hyperlink" Target="https://m.edsoo.ru/7f42d452" TargetMode="External"/><Relationship Id="rId84" Type="http://schemas.openxmlformats.org/officeDocument/2006/relationships/hyperlink" Target="https://m.edsoo.ru/7f42d452" TargetMode="External"/><Relationship Id="rId89" Type="http://schemas.openxmlformats.org/officeDocument/2006/relationships/hyperlink" Target="https://m.edsoo.ru/7f42d452" TargetMode="External"/><Relationship Id="rId112" Type="http://schemas.openxmlformats.org/officeDocument/2006/relationships/hyperlink" Target="https://m.edsoo.ru/7f42d452" TargetMode="External"/><Relationship Id="rId133" Type="http://schemas.openxmlformats.org/officeDocument/2006/relationships/hyperlink" Target="https://m.edsoo.ru/7f42d452" TargetMode="External"/><Relationship Id="rId138" Type="http://schemas.microsoft.com/office/2007/relationships/stylesWithEffects" Target="stylesWithEffects.xml"/><Relationship Id="rId16" Type="http://schemas.openxmlformats.org/officeDocument/2006/relationships/hyperlink" Target="https://m.edsoo.ru/7f42d452" TargetMode="External"/><Relationship Id="rId107" Type="http://schemas.openxmlformats.org/officeDocument/2006/relationships/hyperlink" Target="https://m.edsoo.ru/7f42d452" TargetMode="External"/><Relationship Id="rId11" Type="http://schemas.openxmlformats.org/officeDocument/2006/relationships/hyperlink" Target="https://m.edsoo.ru/7f42d452" TargetMode="External"/><Relationship Id="rId32" Type="http://schemas.openxmlformats.org/officeDocument/2006/relationships/hyperlink" Target="https://m.edsoo.ru/7f42d452" TargetMode="External"/><Relationship Id="rId37" Type="http://schemas.openxmlformats.org/officeDocument/2006/relationships/hyperlink" Target="https://m.edsoo.ru/7f42d452" TargetMode="External"/><Relationship Id="rId53" Type="http://schemas.openxmlformats.org/officeDocument/2006/relationships/hyperlink" Target="https://m.edsoo.ru/7f42d452" TargetMode="External"/><Relationship Id="rId58" Type="http://schemas.openxmlformats.org/officeDocument/2006/relationships/hyperlink" Target="https://m.edsoo.ru/7f42d452" TargetMode="External"/><Relationship Id="rId74" Type="http://schemas.openxmlformats.org/officeDocument/2006/relationships/hyperlink" Target="https://m.edsoo.ru/7f42d452" TargetMode="External"/><Relationship Id="rId79" Type="http://schemas.openxmlformats.org/officeDocument/2006/relationships/hyperlink" Target="https://m.edsoo.ru/7f42d452" TargetMode="External"/><Relationship Id="rId102" Type="http://schemas.openxmlformats.org/officeDocument/2006/relationships/hyperlink" Target="https://m.edsoo.ru/7f42d452" TargetMode="External"/><Relationship Id="rId123" Type="http://schemas.openxmlformats.org/officeDocument/2006/relationships/hyperlink" Target="https://m.edsoo.ru/7f42d452" TargetMode="External"/><Relationship Id="rId128" Type="http://schemas.openxmlformats.org/officeDocument/2006/relationships/hyperlink" Target="https://m.edsoo.ru/7f42d452" TargetMode="External"/><Relationship Id="rId5" Type="http://schemas.openxmlformats.org/officeDocument/2006/relationships/hyperlink" Target="https://m.edsoo.ru/7f42d452" TargetMode="External"/><Relationship Id="rId90" Type="http://schemas.openxmlformats.org/officeDocument/2006/relationships/hyperlink" Target="https://m.edsoo.ru/7f42d452" TargetMode="External"/><Relationship Id="rId95" Type="http://schemas.openxmlformats.org/officeDocument/2006/relationships/hyperlink" Target="https://m.edsoo.ru/7f42d452" TargetMode="External"/><Relationship Id="rId14" Type="http://schemas.openxmlformats.org/officeDocument/2006/relationships/hyperlink" Target="https://m.edsoo.ru/7f42d452" TargetMode="External"/><Relationship Id="rId22" Type="http://schemas.openxmlformats.org/officeDocument/2006/relationships/hyperlink" Target="https://m.edsoo.ru/7f42d452" TargetMode="External"/><Relationship Id="rId27" Type="http://schemas.openxmlformats.org/officeDocument/2006/relationships/hyperlink" Target="https://m.edsoo.ru/7f42d452" TargetMode="External"/><Relationship Id="rId30" Type="http://schemas.openxmlformats.org/officeDocument/2006/relationships/hyperlink" Target="https://m.edsoo.ru/7f42d452" TargetMode="External"/><Relationship Id="rId35" Type="http://schemas.openxmlformats.org/officeDocument/2006/relationships/hyperlink" Target="https://m.edsoo.ru/7f42d452" TargetMode="External"/><Relationship Id="rId43" Type="http://schemas.openxmlformats.org/officeDocument/2006/relationships/hyperlink" Target="https://m.edsoo.ru/7f42d452" TargetMode="External"/><Relationship Id="rId48" Type="http://schemas.openxmlformats.org/officeDocument/2006/relationships/hyperlink" Target="https://m.edsoo.ru/7f42d452" TargetMode="External"/><Relationship Id="rId56" Type="http://schemas.openxmlformats.org/officeDocument/2006/relationships/hyperlink" Target="https://m.edsoo.ru/7f42d452" TargetMode="External"/><Relationship Id="rId64" Type="http://schemas.openxmlformats.org/officeDocument/2006/relationships/hyperlink" Target="https://m.edsoo.ru/7f42d452" TargetMode="External"/><Relationship Id="rId69" Type="http://schemas.openxmlformats.org/officeDocument/2006/relationships/hyperlink" Target="https://m.edsoo.ru/7f42d452" TargetMode="External"/><Relationship Id="rId77" Type="http://schemas.openxmlformats.org/officeDocument/2006/relationships/hyperlink" Target="https://m.edsoo.ru/7f42d452" TargetMode="External"/><Relationship Id="rId100" Type="http://schemas.openxmlformats.org/officeDocument/2006/relationships/hyperlink" Target="https://m.edsoo.ru/7f42d452" TargetMode="External"/><Relationship Id="rId105" Type="http://schemas.openxmlformats.org/officeDocument/2006/relationships/hyperlink" Target="https://m.edsoo.ru/7f42d452" TargetMode="External"/><Relationship Id="rId113" Type="http://schemas.openxmlformats.org/officeDocument/2006/relationships/hyperlink" Target="https://m.edsoo.ru/7f42d452" TargetMode="External"/><Relationship Id="rId118" Type="http://schemas.openxmlformats.org/officeDocument/2006/relationships/hyperlink" Target="https://m.edsoo.ru/7f42d452" TargetMode="External"/><Relationship Id="rId126" Type="http://schemas.openxmlformats.org/officeDocument/2006/relationships/hyperlink" Target="https://m.edsoo.ru/7f42d452" TargetMode="External"/><Relationship Id="rId134" Type="http://schemas.openxmlformats.org/officeDocument/2006/relationships/hyperlink" Target="https://m.edsoo.ru/7f42d452" TargetMode="External"/><Relationship Id="rId8" Type="http://schemas.openxmlformats.org/officeDocument/2006/relationships/hyperlink" Target="https://m.edsoo.ru/7f42d452" TargetMode="External"/><Relationship Id="rId51" Type="http://schemas.openxmlformats.org/officeDocument/2006/relationships/hyperlink" Target="https://m.edsoo.ru/7f42d452" TargetMode="External"/><Relationship Id="rId72" Type="http://schemas.openxmlformats.org/officeDocument/2006/relationships/hyperlink" Target="https://m.edsoo.ru/7f42d452" TargetMode="External"/><Relationship Id="rId80" Type="http://schemas.openxmlformats.org/officeDocument/2006/relationships/hyperlink" Target="https://m.edsoo.ru/7f42d452" TargetMode="External"/><Relationship Id="rId85" Type="http://schemas.openxmlformats.org/officeDocument/2006/relationships/hyperlink" Target="https://m.edsoo.ru/7f42d452" TargetMode="External"/><Relationship Id="rId93" Type="http://schemas.openxmlformats.org/officeDocument/2006/relationships/hyperlink" Target="https://m.edsoo.ru/7f42d452" TargetMode="External"/><Relationship Id="rId98" Type="http://schemas.openxmlformats.org/officeDocument/2006/relationships/hyperlink" Target="https://m.edsoo.ru/7f42d452" TargetMode="External"/><Relationship Id="rId121" Type="http://schemas.openxmlformats.org/officeDocument/2006/relationships/hyperlink" Target="https://m.edsoo.ru/7f42d4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2d452" TargetMode="External"/><Relationship Id="rId17" Type="http://schemas.openxmlformats.org/officeDocument/2006/relationships/hyperlink" Target="https://m.edsoo.ru/7f42d452" TargetMode="External"/><Relationship Id="rId25" Type="http://schemas.openxmlformats.org/officeDocument/2006/relationships/hyperlink" Target="https://m.edsoo.ru/7f42d452" TargetMode="External"/><Relationship Id="rId33" Type="http://schemas.openxmlformats.org/officeDocument/2006/relationships/hyperlink" Target="https://m.edsoo.ru/7f42d452" TargetMode="External"/><Relationship Id="rId38" Type="http://schemas.openxmlformats.org/officeDocument/2006/relationships/hyperlink" Target="https://m.edsoo.ru/7f42d452" TargetMode="External"/><Relationship Id="rId46" Type="http://schemas.openxmlformats.org/officeDocument/2006/relationships/hyperlink" Target="https://m.edsoo.ru/7f42d452" TargetMode="External"/><Relationship Id="rId59" Type="http://schemas.openxmlformats.org/officeDocument/2006/relationships/hyperlink" Target="https://m.edsoo.ru/7f42d452" TargetMode="External"/><Relationship Id="rId67" Type="http://schemas.openxmlformats.org/officeDocument/2006/relationships/hyperlink" Target="https://m.edsoo.ru/7f42d452" TargetMode="External"/><Relationship Id="rId103" Type="http://schemas.openxmlformats.org/officeDocument/2006/relationships/hyperlink" Target="https://m.edsoo.ru/7f42d452" TargetMode="External"/><Relationship Id="rId108" Type="http://schemas.openxmlformats.org/officeDocument/2006/relationships/hyperlink" Target="https://m.edsoo.ru/7f42d452" TargetMode="External"/><Relationship Id="rId116" Type="http://schemas.openxmlformats.org/officeDocument/2006/relationships/hyperlink" Target="https://m.edsoo.ru/7f42d452" TargetMode="External"/><Relationship Id="rId124" Type="http://schemas.openxmlformats.org/officeDocument/2006/relationships/hyperlink" Target="https://m.edsoo.ru/7f42d452" TargetMode="External"/><Relationship Id="rId129" Type="http://schemas.openxmlformats.org/officeDocument/2006/relationships/hyperlink" Target="https://m.edsoo.ru/7f42d452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m.edsoo.ru/7f42d452" TargetMode="External"/><Relationship Id="rId41" Type="http://schemas.openxmlformats.org/officeDocument/2006/relationships/hyperlink" Target="https://m.edsoo.ru/7f42d452" TargetMode="External"/><Relationship Id="rId54" Type="http://schemas.openxmlformats.org/officeDocument/2006/relationships/hyperlink" Target="https://m.edsoo.ru/7f42d452" TargetMode="External"/><Relationship Id="rId62" Type="http://schemas.openxmlformats.org/officeDocument/2006/relationships/hyperlink" Target="https://m.edsoo.ru/7f42d452" TargetMode="External"/><Relationship Id="rId70" Type="http://schemas.openxmlformats.org/officeDocument/2006/relationships/hyperlink" Target="https://m.edsoo.ru/7f42d452" TargetMode="External"/><Relationship Id="rId75" Type="http://schemas.openxmlformats.org/officeDocument/2006/relationships/hyperlink" Target="https://m.edsoo.ru/7f42d452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452" TargetMode="External"/><Relationship Id="rId91" Type="http://schemas.openxmlformats.org/officeDocument/2006/relationships/hyperlink" Target="https://m.edsoo.ru/7f42d452" TargetMode="External"/><Relationship Id="rId96" Type="http://schemas.openxmlformats.org/officeDocument/2006/relationships/hyperlink" Target="https://m.edsoo.ru/7f42d452" TargetMode="External"/><Relationship Id="rId111" Type="http://schemas.openxmlformats.org/officeDocument/2006/relationships/hyperlink" Target="https://m.edsoo.ru/7f42d452" TargetMode="External"/><Relationship Id="rId132" Type="http://schemas.openxmlformats.org/officeDocument/2006/relationships/hyperlink" Target="https://m.edsoo.ru/7f42d45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2d452" TargetMode="External"/><Relationship Id="rId15" Type="http://schemas.openxmlformats.org/officeDocument/2006/relationships/hyperlink" Target="https://m.edsoo.ru/7f42d452" TargetMode="External"/><Relationship Id="rId23" Type="http://schemas.openxmlformats.org/officeDocument/2006/relationships/hyperlink" Target="https://m.edsoo.ru/7f42d452" TargetMode="External"/><Relationship Id="rId28" Type="http://schemas.openxmlformats.org/officeDocument/2006/relationships/hyperlink" Target="https://m.edsoo.ru/7f42d452" TargetMode="External"/><Relationship Id="rId36" Type="http://schemas.openxmlformats.org/officeDocument/2006/relationships/hyperlink" Target="https://m.edsoo.ru/7f42d452" TargetMode="External"/><Relationship Id="rId49" Type="http://schemas.openxmlformats.org/officeDocument/2006/relationships/hyperlink" Target="https://m.edsoo.ru/7f42d452" TargetMode="External"/><Relationship Id="rId57" Type="http://schemas.openxmlformats.org/officeDocument/2006/relationships/hyperlink" Target="https://m.edsoo.ru/7f42d452" TargetMode="External"/><Relationship Id="rId106" Type="http://schemas.openxmlformats.org/officeDocument/2006/relationships/hyperlink" Target="https://m.edsoo.ru/7f42d452" TargetMode="External"/><Relationship Id="rId114" Type="http://schemas.openxmlformats.org/officeDocument/2006/relationships/hyperlink" Target="https://m.edsoo.ru/7f42d452" TargetMode="External"/><Relationship Id="rId119" Type="http://schemas.openxmlformats.org/officeDocument/2006/relationships/hyperlink" Target="https://m.edsoo.ru/7f42d452" TargetMode="External"/><Relationship Id="rId127" Type="http://schemas.openxmlformats.org/officeDocument/2006/relationships/hyperlink" Target="https://m.edsoo.ru/7f42d452" TargetMode="External"/><Relationship Id="rId10" Type="http://schemas.openxmlformats.org/officeDocument/2006/relationships/hyperlink" Target="https://m.edsoo.ru/7f42d452" TargetMode="External"/><Relationship Id="rId31" Type="http://schemas.openxmlformats.org/officeDocument/2006/relationships/hyperlink" Target="https://m.edsoo.ru/7f42d452" TargetMode="External"/><Relationship Id="rId44" Type="http://schemas.openxmlformats.org/officeDocument/2006/relationships/hyperlink" Target="https://m.edsoo.ru/7f42d452" TargetMode="External"/><Relationship Id="rId52" Type="http://schemas.openxmlformats.org/officeDocument/2006/relationships/hyperlink" Target="https://m.edsoo.ru/7f42d452" TargetMode="External"/><Relationship Id="rId60" Type="http://schemas.openxmlformats.org/officeDocument/2006/relationships/hyperlink" Target="https://m.edsoo.ru/7f42d452" TargetMode="External"/><Relationship Id="rId65" Type="http://schemas.openxmlformats.org/officeDocument/2006/relationships/hyperlink" Target="https://m.edsoo.ru/7f42d452" TargetMode="External"/><Relationship Id="rId73" Type="http://schemas.openxmlformats.org/officeDocument/2006/relationships/hyperlink" Target="https://m.edsoo.ru/7f42d452" TargetMode="External"/><Relationship Id="rId78" Type="http://schemas.openxmlformats.org/officeDocument/2006/relationships/hyperlink" Target="https://m.edsoo.ru/7f42d452" TargetMode="External"/><Relationship Id="rId81" Type="http://schemas.openxmlformats.org/officeDocument/2006/relationships/hyperlink" Target="https://m.edsoo.ru/7f42d452" TargetMode="External"/><Relationship Id="rId86" Type="http://schemas.openxmlformats.org/officeDocument/2006/relationships/hyperlink" Target="https://m.edsoo.ru/7f42d452" TargetMode="External"/><Relationship Id="rId94" Type="http://schemas.openxmlformats.org/officeDocument/2006/relationships/hyperlink" Target="https://m.edsoo.ru/7f42d452" TargetMode="External"/><Relationship Id="rId99" Type="http://schemas.openxmlformats.org/officeDocument/2006/relationships/hyperlink" Target="https://m.edsoo.ru/7f42d452" TargetMode="External"/><Relationship Id="rId101" Type="http://schemas.openxmlformats.org/officeDocument/2006/relationships/hyperlink" Target="https://m.edsoo.ru/7f42d452" TargetMode="External"/><Relationship Id="rId122" Type="http://schemas.openxmlformats.org/officeDocument/2006/relationships/hyperlink" Target="https://m.edsoo.ru/7f42d452" TargetMode="External"/><Relationship Id="rId130" Type="http://schemas.openxmlformats.org/officeDocument/2006/relationships/hyperlink" Target="https://m.edsoo.ru/7f42d452" TargetMode="External"/><Relationship Id="rId135" Type="http://schemas.openxmlformats.org/officeDocument/2006/relationships/hyperlink" Target="https://m.edsoo.ru/7f42d4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2d452" TargetMode="External"/><Relationship Id="rId13" Type="http://schemas.openxmlformats.org/officeDocument/2006/relationships/hyperlink" Target="https://m.edsoo.ru/7f42d452" TargetMode="External"/><Relationship Id="rId18" Type="http://schemas.openxmlformats.org/officeDocument/2006/relationships/hyperlink" Target="https://m.edsoo.ru/7f42d452" TargetMode="External"/><Relationship Id="rId39" Type="http://schemas.openxmlformats.org/officeDocument/2006/relationships/hyperlink" Target="https://m.edsoo.ru/7f42d452" TargetMode="External"/><Relationship Id="rId109" Type="http://schemas.openxmlformats.org/officeDocument/2006/relationships/hyperlink" Target="https://m.edsoo.ru/7f42d452" TargetMode="External"/><Relationship Id="rId34" Type="http://schemas.openxmlformats.org/officeDocument/2006/relationships/hyperlink" Target="https://m.edsoo.ru/7f42d452" TargetMode="External"/><Relationship Id="rId50" Type="http://schemas.openxmlformats.org/officeDocument/2006/relationships/hyperlink" Target="https://m.edsoo.ru/7f42d452" TargetMode="External"/><Relationship Id="rId55" Type="http://schemas.openxmlformats.org/officeDocument/2006/relationships/hyperlink" Target="https://m.edsoo.ru/7f42d452" TargetMode="External"/><Relationship Id="rId76" Type="http://schemas.openxmlformats.org/officeDocument/2006/relationships/hyperlink" Target="https://m.edsoo.ru/7f42d452" TargetMode="External"/><Relationship Id="rId97" Type="http://schemas.openxmlformats.org/officeDocument/2006/relationships/hyperlink" Target="https://m.edsoo.ru/7f42d452" TargetMode="External"/><Relationship Id="rId104" Type="http://schemas.openxmlformats.org/officeDocument/2006/relationships/hyperlink" Target="https://m.edsoo.ru/7f42d452" TargetMode="External"/><Relationship Id="rId120" Type="http://schemas.openxmlformats.org/officeDocument/2006/relationships/hyperlink" Target="https://m.edsoo.ru/7f42d452" TargetMode="External"/><Relationship Id="rId125" Type="http://schemas.openxmlformats.org/officeDocument/2006/relationships/hyperlink" Target="https://m.edsoo.ru/7f42d452" TargetMode="External"/><Relationship Id="rId7" Type="http://schemas.openxmlformats.org/officeDocument/2006/relationships/hyperlink" Target="https://m.edsoo.ru/7f42d452" TargetMode="External"/><Relationship Id="rId71" Type="http://schemas.openxmlformats.org/officeDocument/2006/relationships/hyperlink" Target="https://m.edsoo.ru/7f42d452" TargetMode="External"/><Relationship Id="rId92" Type="http://schemas.openxmlformats.org/officeDocument/2006/relationships/hyperlink" Target="https://m.edsoo.ru/7f42d45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d452" TargetMode="External"/><Relationship Id="rId24" Type="http://schemas.openxmlformats.org/officeDocument/2006/relationships/hyperlink" Target="https://m.edsoo.ru/7f42d452" TargetMode="External"/><Relationship Id="rId40" Type="http://schemas.openxmlformats.org/officeDocument/2006/relationships/hyperlink" Target="https://m.edsoo.ru/7f42d452" TargetMode="External"/><Relationship Id="rId45" Type="http://schemas.openxmlformats.org/officeDocument/2006/relationships/hyperlink" Target="https://m.edsoo.ru/7f42d452" TargetMode="External"/><Relationship Id="rId66" Type="http://schemas.openxmlformats.org/officeDocument/2006/relationships/hyperlink" Target="https://m.edsoo.ru/7f42d452" TargetMode="External"/><Relationship Id="rId87" Type="http://schemas.openxmlformats.org/officeDocument/2006/relationships/hyperlink" Target="https://m.edsoo.ru/7f42d452" TargetMode="External"/><Relationship Id="rId110" Type="http://schemas.openxmlformats.org/officeDocument/2006/relationships/hyperlink" Target="https://m.edsoo.ru/7f42d452" TargetMode="External"/><Relationship Id="rId115" Type="http://schemas.openxmlformats.org/officeDocument/2006/relationships/hyperlink" Target="https://m.edsoo.ru/7f42d452" TargetMode="External"/><Relationship Id="rId131" Type="http://schemas.openxmlformats.org/officeDocument/2006/relationships/hyperlink" Target="https://m.edsoo.ru/7f42d452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m.edsoo.ru/7f42d452" TargetMode="External"/><Relationship Id="rId82" Type="http://schemas.openxmlformats.org/officeDocument/2006/relationships/hyperlink" Target="https://m.edsoo.ru/7f42d452" TargetMode="External"/><Relationship Id="rId19" Type="http://schemas.openxmlformats.org/officeDocument/2006/relationships/hyperlink" Target="https://m.edsoo.ru/7f42d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B017-2EC0-4571-AAAD-C499750E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67</Pages>
  <Words>11762</Words>
  <Characters>67044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7</cp:revision>
  <dcterms:created xsi:type="dcterms:W3CDTF">2023-09-20T11:04:00Z</dcterms:created>
  <dcterms:modified xsi:type="dcterms:W3CDTF">2024-01-27T06:13:00Z</dcterms:modified>
</cp:coreProperties>
</file>